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309D" w:rsidR="0061148E" w:rsidRPr="00944D28" w:rsidRDefault="001C5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1C8E" w:rsidR="0061148E" w:rsidRPr="004A7085" w:rsidRDefault="001C5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0A23D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A0A56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0CE38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53FC9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DE798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6CF32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9C8D3" w:rsidR="00AC6230" w:rsidRPr="00944D28" w:rsidRDefault="001C5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6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0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5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C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2C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5E9FC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F1DC9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0A31" w:rsidR="00B87ED3" w:rsidRPr="00944D28" w:rsidRDefault="001C5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6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FFA51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FF2E2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00E9D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22E2B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D0D22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3556C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11921" w:rsidR="00B87ED3" w:rsidRPr="00944D28" w:rsidRDefault="001C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6D3FE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CA807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850B7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E52BF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96DAA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1A0D7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FBE09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71DCD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B6F65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C70D3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4ACFC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F918F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14E78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53F32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D6263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3E039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F7ADC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CA95E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D0743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C7C93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98642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000FF" w:rsidR="00B87ED3" w:rsidRPr="00944D28" w:rsidRDefault="001C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E3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43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54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A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B2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E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F90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C6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