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8E5CD" w:rsidR="00FD3806" w:rsidRPr="00A72646" w:rsidRDefault="00E75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A330A" w:rsidR="00FD3806" w:rsidRPr="002A5E6C" w:rsidRDefault="00E75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C58D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37B3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5BF23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3204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783F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9372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BADF" w:rsidR="00B87ED3" w:rsidRPr="00AF0D95" w:rsidRDefault="00E7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D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1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5F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A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3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560A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0430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B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2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E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2EE7" w:rsidR="00B87ED3" w:rsidRPr="00AF0D95" w:rsidRDefault="00E759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8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D60B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AD25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CFA9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16817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1DB8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9F31E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AAC6D" w:rsidR="00B87ED3" w:rsidRPr="00AF0D95" w:rsidRDefault="00E7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9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AB2C4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107D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3773A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4075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A92D7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D66B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9D5E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E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6983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D1532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7A5B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33E4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5E849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65CEE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058F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C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2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E58C3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EDFB7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2659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62D3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ED1E2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605C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B8C2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A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C62D1" w:rsidR="00B87ED3" w:rsidRPr="00AF0D95" w:rsidRDefault="00E7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CE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C0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AE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8E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1A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C3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37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0C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9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C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8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2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6A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D8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9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