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0DF7D" w:rsidR="00FD3806" w:rsidRPr="00A72646" w:rsidRDefault="00EB0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9C6EC" w:rsidR="00FD3806" w:rsidRPr="002A5E6C" w:rsidRDefault="00EB0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7ADF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297B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16F2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2C65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07EFA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42B66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E0A01" w:rsidR="00B87ED3" w:rsidRPr="00AF0D95" w:rsidRDefault="00EB0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A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D8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B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1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E0C9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A415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9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5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9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3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DD6B" w:rsidR="00B87ED3" w:rsidRPr="00AF0D95" w:rsidRDefault="00EB08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8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2AB35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FFE52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4EE9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B362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AE78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21F8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10A99" w:rsidR="00B87ED3" w:rsidRPr="00AF0D95" w:rsidRDefault="00EB0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024B" w:rsidR="00B87ED3" w:rsidRPr="00AF0D95" w:rsidRDefault="00EB08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6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ECF0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ACA3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2F3B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3096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29D51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5ABF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42B3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8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899B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BF918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9EF6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D697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6F012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2015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0A35D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1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8B039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E23D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1B53F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6A10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05CE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CC0E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E585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11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E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CDE0A" w:rsidR="00B87ED3" w:rsidRPr="00AF0D95" w:rsidRDefault="00EB0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93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E8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15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FA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64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38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DF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2A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2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5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8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C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CE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24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8C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