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2D729" w:rsidR="00061896" w:rsidRPr="005F4693" w:rsidRDefault="007E5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D22E1" w:rsidR="00061896" w:rsidRPr="00E407AC" w:rsidRDefault="007E5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CE5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5CE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0A7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D37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FD2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D6F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C87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1C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38C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DB3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F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6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3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F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63755" w:rsidR="00DE76F3" w:rsidRPr="0026478E" w:rsidRDefault="007E5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5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9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037C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E026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DFB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C4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182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3EC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F8F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5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2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5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A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3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4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C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C1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2BE8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D00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8C9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D6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9ECC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5D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6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3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D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C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4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3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3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80C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216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D4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4EA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5D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E29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CB6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43CD9" w:rsidR="00DE76F3" w:rsidRPr="0026478E" w:rsidRDefault="007E5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2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1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C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0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5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4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0E4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577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912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64D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8077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B1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90A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B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9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A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C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4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F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8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452" w:rsidRDefault="007E5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45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