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57ABFD" w:rsidR="007A608F" w:rsidRDefault="00D448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C69246" w:rsidR="007A608F" w:rsidRPr="00C63F78" w:rsidRDefault="00D448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0115D9" w:rsidR="005F75C4" w:rsidRPr="0075312A" w:rsidRDefault="00D448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DBCC67" w:rsidR="004738BE" w:rsidRPr="00BD417F" w:rsidRDefault="00D4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20F4FD" w:rsidR="004738BE" w:rsidRPr="00BD417F" w:rsidRDefault="00D4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5E750F" w:rsidR="004738BE" w:rsidRPr="00BD417F" w:rsidRDefault="00D4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72DE88" w:rsidR="004738BE" w:rsidRPr="00BD417F" w:rsidRDefault="00D4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37F191" w:rsidR="004738BE" w:rsidRPr="00BD417F" w:rsidRDefault="00D4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5CCCC" w:rsidR="004738BE" w:rsidRPr="00BD417F" w:rsidRDefault="00D4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F4514C" w:rsidR="004738BE" w:rsidRPr="00BD417F" w:rsidRDefault="00D448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EEA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84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28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C75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EA0029" w:rsidR="009A6C64" w:rsidRPr="00D44889" w:rsidRDefault="00D4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59801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E01458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8D6E97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2C2812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626E0" w:rsidR="009A6C64" w:rsidRPr="00D44889" w:rsidRDefault="00D4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8A9D0C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D792A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358B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45039F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2A0C0F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2F4FDB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BF2396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55CAC4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2022CE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542C87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94EA90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B88144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696AE4" w:rsidR="009A6C64" w:rsidRPr="00D44889" w:rsidRDefault="00D4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36167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6287D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3DB21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8F8A4E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462C17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7A0E31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3695DE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9DAB2C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308C0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FA762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00A0B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4EE6C7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F83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00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684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765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47F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6B9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884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17F6D2" w:rsidR="004738BE" w:rsidRPr="0075312A" w:rsidRDefault="00D448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E3EC56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7448C6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98FFCD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BE8BAA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A74BF7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96E893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A9B156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48A8D5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F54024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7A0503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3C2016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4F928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7DA3B2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1D6BEF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4B686E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911420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314E6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DD72A5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E1A2D5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A6EC8A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A8C93B" w:rsidR="009A6C64" w:rsidRPr="00D44889" w:rsidRDefault="00D4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CA0091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ED2690" w:rsidR="009A6C64" w:rsidRPr="00D44889" w:rsidRDefault="00D4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96FBFA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1C1F9B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76BCFF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5AF7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BDD43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876369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C29271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EC6CC8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FABE08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D145D9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144EC4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D18A7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7A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492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4A3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D10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C0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CC3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D82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C37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F05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EF4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4F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15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B0C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021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E3A2F1" w:rsidR="004738BE" w:rsidRPr="0075312A" w:rsidRDefault="00D448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C3FD0B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4793C9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8ED4A5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E43D0B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2051B8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7346A0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452B8" w:rsidR="00743017" w:rsidRPr="00BD417F" w:rsidRDefault="00D448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C3B650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4F071E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F12D7F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D9DBFC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318DF7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6775AF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336D4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5CB19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554251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67F954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C96FC3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A3FC7B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EA2DA9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C78ADD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5EC39A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EC8E65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C79C51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98251B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4CAFAA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CDDB2B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880C9B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1AE4BC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D2D375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F57B85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C81BC2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E6B56E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AA3103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B8D588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3A065A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C8DB86" w:rsidR="009A6C64" w:rsidRPr="00BD417F" w:rsidRDefault="00D44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10C88B" w:rsidR="009A6C64" w:rsidRPr="00D44889" w:rsidRDefault="00D44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8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C80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7E0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37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7B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CDE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0CB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2D2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930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3CA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B6A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263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C5FA49" w:rsidR="00747AED" w:rsidRDefault="00D4488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BEB8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89D332" w:rsidR="00747AED" w:rsidRDefault="00D44889" w:rsidP="0032362D">
            <w:r>
              <w:t>Jan 6: Three Kings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B31C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38D514" w:rsidR="00747AED" w:rsidRDefault="00D44889" w:rsidP="0032362D">
            <w:r>
              <w:t>Jan 19: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60EE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7D8C3" w:rsidR="00747AED" w:rsidRDefault="00D44889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9FC9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68FD2" w:rsidR="00747AED" w:rsidRDefault="00D44889" w:rsidP="0032362D">
            <w:r>
              <w:t>Feb 16: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009C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2425B9" w:rsidR="00747AED" w:rsidRDefault="00D44889" w:rsidP="0032362D">
            <w:r>
              <w:t>Mar 31: Transfer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E31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179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7672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027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043E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51A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EC81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22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488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Q1 Calendar</dc:title>
  <dc:subject>Quarter 1 Calendar with U.S. Virgin Islands Holidays</dc:subject>
  <dc:creator>General Blue Corporation</dc:creator>
  <keywords>U.S. Virgin Islands 2026 - Q1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