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1FFF" w:rsidR="0061148E" w:rsidRPr="00C834E2" w:rsidRDefault="00F46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EDE5" w:rsidR="0061148E" w:rsidRPr="00C834E2" w:rsidRDefault="00F46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DA3A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10113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3F3F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F37E1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9ED07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FEE9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3ED1" w:rsidR="00B87ED3" w:rsidRPr="00944D28" w:rsidRDefault="00F4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5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81BDD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234E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7CB7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4E0CA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22E41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40EF3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655F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7441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B882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88F0C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6EDE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30A9" w:rsidR="00B87ED3" w:rsidRPr="00944D28" w:rsidRDefault="00F4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8724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81B21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111D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61DF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7B1F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C09B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82CE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6123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B968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F95F9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14B6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3D69E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31A78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D712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E8E6" w:rsidR="00B87ED3" w:rsidRPr="00944D28" w:rsidRDefault="00F4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F0031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F5E23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8FCD3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82E8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996C" w:rsidR="00B87ED3" w:rsidRPr="00944D28" w:rsidRDefault="00F4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5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46C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