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F65A" w:rsidR="0061148E" w:rsidRPr="00C61931" w:rsidRDefault="00922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4539" w:rsidR="0061148E" w:rsidRPr="00C61931" w:rsidRDefault="00922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A86AE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70A25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25B8A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D525D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B89E0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7BBB7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728AD" w:rsidR="00B87ED3" w:rsidRPr="00944D28" w:rsidRDefault="0092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B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C2267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32A31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DBE29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EE317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86105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BD6A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C5977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6138C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3BB18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FAFDE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DAA13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4C52" w:rsidR="00B87ED3" w:rsidRPr="00944D28" w:rsidRDefault="0092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D394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6CDF8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555C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6CBB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3D90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4913B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7FD8A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817D4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9401E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E1B4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6257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410A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B8417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FC5F3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5D37" w:rsidR="00B87ED3" w:rsidRPr="00944D28" w:rsidRDefault="0092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76C95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A5D40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9E29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12D1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2FAD" w:rsidR="00B87ED3" w:rsidRPr="00944D28" w:rsidRDefault="0092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8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9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79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