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A2CA" w:rsidR="0061148E" w:rsidRPr="008F69F5" w:rsidRDefault="00DE7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4A62" w:rsidR="0061148E" w:rsidRPr="008F69F5" w:rsidRDefault="00DE7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A679F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6BEE9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B00C3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0DEAD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21BC3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31717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74F13" w:rsidR="00B87ED3" w:rsidRPr="008F69F5" w:rsidRDefault="00D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16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81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84EC1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0DC8D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520EE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27DAA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7C5AE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7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C278C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0B092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FBD55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8FB60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E9C82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4C3A6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A2137" w:rsidR="00B87ED3" w:rsidRPr="008F69F5" w:rsidRDefault="00D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DAD4C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0FAAD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63283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A3319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5448B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2A344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0E366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3E389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AE29D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FF5F1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66E5D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55F48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AA604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2DA0C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1623" w:rsidR="00B87ED3" w:rsidRPr="00944D28" w:rsidRDefault="00DE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98C5D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C049C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3A5F1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53B13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FFFA4" w:rsidR="00B87ED3" w:rsidRPr="008F69F5" w:rsidRDefault="00D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F2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36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DE7F6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2024-06-12T14:46:00.0000000Z</dcterms:modified>
</coreProperties>
</file>