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CDCC5" w:rsidR="00061896" w:rsidRPr="005F4693" w:rsidRDefault="00FD2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4FBBF" w:rsidR="00061896" w:rsidRPr="00E407AC" w:rsidRDefault="00FD2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C9F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05E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D20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EEB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1698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0C8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F64" w:rsidR="00FC15B4" w:rsidRPr="00D11D17" w:rsidRDefault="00FD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9D5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222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112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9A9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F4B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5FD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B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8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5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C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F4CE7" w:rsidR="00DE76F3" w:rsidRPr="0026478E" w:rsidRDefault="00FD2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A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4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1DD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B1A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49A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CC1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A9C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F77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20D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C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D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3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A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2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4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4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E71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491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8FD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563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85B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117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E38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0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2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0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A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5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5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D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971B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7A4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5034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142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BD1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86D4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4B4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7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D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4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5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29841" w:rsidR="00DE76F3" w:rsidRPr="0026478E" w:rsidRDefault="00FD2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3D47F" w:rsidR="00DE76F3" w:rsidRPr="0026478E" w:rsidRDefault="00FD2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8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632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B196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A943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926" w:rsidR="009A6C64" w:rsidRPr="00C2583D" w:rsidRDefault="00FD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3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D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2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E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E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C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1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46A" w:rsidRDefault="00FD2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