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A493" w:rsidR="0061148E" w:rsidRPr="00C61931" w:rsidRDefault="006D1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DDBE" w:rsidR="0061148E" w:rsidRPr="00C61931" w:rsidRDefault="006D1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A6566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1B772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69A23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42B2A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FD770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BDCF9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1A763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D8BC0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74BE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8AF00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9C3A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D793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99E58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B642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A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DC58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22C28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892C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0007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AF2F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DADE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E546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8296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6E7D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99D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2C63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AC9EB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41B4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173E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11FA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A33A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491E8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DD6AD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DF5F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476F5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5256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1CC6" w:rsidR="00B87ED3" w:rsidRPr="00944D28" w:rsidRDefault="006D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A004F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ECF2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0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5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3E2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