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8DAF" w:rsidR="0061148E" w:rsidRPr="000C582F" w:rsidRDefault="00995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1B0E" w:rsidR="0061148E" w:rsidRPr="000C582F" w:rsidRDefault="00995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F0BBA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BCE7C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9E010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E276D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80D22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39E92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35D41" w:rsidR="00B87ED3" w:rsidRPr="000C582F" w:rsidRDefault="0099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53283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9AAED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292B1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C7E0F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D6998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A75C9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9B6D6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9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0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7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C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8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1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F77A7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A970B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163F3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3FBB2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0866E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2AA38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2789F" w:rsidR="00B87ED3" w:rsidRPr="000C582F" w:rsidRDefault="0099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4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B2AED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2528C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4867F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00E55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F4140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79A53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7FC20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97C09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06D7A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CE807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A73AF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7DFDF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0E6CF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ABB91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A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6FDC1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5ECAB" w:rsidR="00B87ED3" w:rsidRPr="000C582F" w:rsidRDefault="0099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65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E5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AD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52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FE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F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8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ACF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