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F2B2" w:rsidR="0061148E" w:rsidRPr="000C582F" w:rsidRDefault="00522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D777" w:rsidR="0061148E" w:rsidRPr="000C582F" w:rsidRDefault="00522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48CCC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33EE0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985D7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AAB48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156AD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4DC8F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7C13B" w:rsidR="00B87ED3" w:rsidRPr="000C582F" w:rsidRDefault="0052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5925B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7F75E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4C530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C6003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8F2A0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BAE49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C519F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5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8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F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A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ADE04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0192B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239C6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245D7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EC2E0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73B52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BA2D1" w:rsidR="00B87ED3" w:rsidRPr="000C582F" w:rsidRDefault="0052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5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6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B4573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9A453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31733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6B9F1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F6C3D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D260A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A9ED8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1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C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6F092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096DA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13A71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B016A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9AD1C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E0542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8A0D8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C2A6A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4F162" w:rsidR="00B87ED3" w:rsidRPr="000C582F" w:rsidRDefault="0052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FE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86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DB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0D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5A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6A4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2024-06-13T06:12:00.0000000Z</dcterms:modified>
</coreProperties>
</file>