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9524" w:rsidR="0061148E" w:rsidRPr="00944D28" w:rsidRDefault="00E93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42B8" w:rsidR="0061148E" w:rsidRPr="004A7085" w:rsidRDefault="00E93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32EB5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CBCDA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A61A2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0A489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D103D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788B1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4B437" w:rsidR="00A67F55" w:rsidRPr="00944D28" w:rsidRDefault="00E9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5B5C1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74388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7D7B0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FE8C9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FBBE5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86FAA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973F9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A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89443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B8B9B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4FD3D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6B665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8B904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78377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1FE05" w:rsidR="00B87ED3" w:rsidRPr="00944D28" w:rsidRDefault="00E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E69A4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AB76B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76D5F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6908D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24B60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7C845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E8AA8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81BA8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DEFCD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3BEDA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9BDBF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89A6A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BF4CC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10FC7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3EA11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2EE74" w:rsidR="00B87ED3" w:rsidRPr="00944D28" w:rsidRDefault="00E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A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3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5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2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E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930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