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6360" w:rsidR="005D3B8C" w:rsidRPr="00CD38F1" w:rsidRDefault="0013525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9FF25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3D6B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B13B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21EDF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B19F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0CAF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73ED" w:rsidR="00725A6F" w:rsidRPr="00BB71D6" w:rsidRDefault="001352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B2DD284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0C5428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4A14EF1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A3811EA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0EC5AA3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0AF1EAE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B664D2B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D4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4FB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4F2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233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D9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C3E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39E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11A18F0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615044F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00A882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31BBD98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5B32766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0B25A63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483A318" w:rsidR="00B87ED3" w:rsidRPr="00BB71D6" w:rsidRDefault="0013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95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2B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76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48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62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71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9E6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5F19F71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CAF0156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D616C88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5D6F03F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A823D50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A3C8336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A58579B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95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2FB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94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65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D8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7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A5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D0BF008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45EC671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078CDB2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76B7C30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33037A6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E9A09EF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EEFB22D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4C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AE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18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13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BE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C7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2CD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BD11BA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912FF1C" w:rsidR="00B87ED3" w:rsidRPr="00BB71D6" w:rsidRDefault="0013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AFDE84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AF829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3F2C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0AF277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7D30A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B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92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10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E9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15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BF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8AC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25E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