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465A" w:rsidR="0061148E" w:rsidRPr="00177744" w:rsidRDefault="005D4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8ED8" w:rsidR="0061148E" w:rsidRPr="00177744" w:rsidRDefault="005D4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06D42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D0866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338DA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17F91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0230E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A7863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5F6CC" w:rsidR="00983D57" w:rsidRPr="00177744" w:rsidRDefault="005D4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CC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23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59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E6C1E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F2D80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38C65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BD268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A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2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B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6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1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D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3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DD66B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8A820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0CD9C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6DB1D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27946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74A18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BDAA0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7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6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C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0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3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2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F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05AA3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D1D82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FE175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42114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60487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D06B5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83F5E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1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1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8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5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8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7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3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E663C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B0274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5710C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1213E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A568C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FD6BD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4C3E1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4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A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E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5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7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D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B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1229B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8CD54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3D87C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D5AB4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D9B36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488C0" w:rsidR="00B87ED3" w:rsidRPr="00177744" w:rsidRDefault="005D4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F8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9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9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4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D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8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F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0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C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2024-06-11T17:37:00.0000000Z</dcterms:modified>
</coreProperties>
</file>