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A811" w:rsidR="0061148E" w:rsidRPr="00177744" w:rsidRDefault="00EF4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F507" w:rsidR="0061148E" w:rsidRPr="00177744" w:rsidRDefault="00EF4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36C9D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8B414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7247B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8D616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EB8B4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68F48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ACEBC" w:rsidR="00983D57" w:rsidRPr="00177744" w:rsidRDefault="00EF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C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5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08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5D1E4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98FB5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E57A5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91085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1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0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F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2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B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5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B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4B426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C995C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DD929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435CB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8B924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B6EE7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CD4CE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F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4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0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0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3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A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C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AAFAE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4691F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236D1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E7453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3FD9A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638AF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330EB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2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1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D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1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4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9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8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77470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B79AD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D3610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EAF0B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F8CE2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6BD19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92E7C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A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7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F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D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C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1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9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14646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8D444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0114A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08673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C5D0A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AC7BB" w:rsidR="00B87ED3" w:rsidRPr="00177744" w:rsidRDefault="00EF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33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1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3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4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2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A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D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3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D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