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61DD" w:rsidR="0061148E" w:rsidRPr="008F69F5" w:rsidRDefault="00B84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D8EC" w:rsidR="0061148E" w:rsidRPr="008F69F5" w:rsidRDefault="00B84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C7EE3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E5221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4C736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93068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3FD80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4D506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E8425" w:rsidR="00B87ED3" w:rsidRPr="008F69F5" w:rsidRDefault="00B84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89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47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4F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390A3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5C2A1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8CE84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303B6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E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7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1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A0E86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2E8B7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CBCA6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859B6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2C92E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0ED4E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E70CE" w:rsidR="00B87ED3" w:rsidRPr="008F69F5" w:rsidRDefault="00B84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9C019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DD0FB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C8D18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2768B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165F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8806D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B2926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43E4" w:rsidR="00B87ED3" w:rsidRPr="00944D28" w:rsidRDefault="00B8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B0502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841A7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5C780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E35F6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D1441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09BFF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6916A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0E65" w:rsidR="00B87ED3" w:rsidRPr="00944D28" w:rsidRDefault="00B8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7DF1C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197E0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FD95D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F7D08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9A856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9B44F" w:rsidR="00B87ED3" w:rsidRPr="008F69F5" w:rsidRDefault="00B84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C1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ABF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