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77CC7" w:rsidR="00FD3806" w:rsidRPr="00A72646" w:rsidRDefault="009E5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F9626" w:rsidR="00FD3806" w:rsidRPr="002A5E6C" w:rsidRDefault="009E5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70ECE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1B6A9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7B785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FA1B3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CC25C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CF411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3079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A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4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B2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8AAB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5709D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C4E8A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8C651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B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0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A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0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D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D2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1E7E5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E254D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5CDF6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7135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1156C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EEE3C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0AFB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1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1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27206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39FD6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619DD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BAF5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BB31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67A5B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BFD8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1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FB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DF861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075C8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296A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80A67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DF100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3E9A2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A7D6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3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8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2180A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360C8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5E2FD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B4863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315F5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DE25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14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E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3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17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A6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