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391D" w:rsidR="0061148E" w:rsidRPr="0035681E" w:rsidRDefault="00282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00C1" w:rsidR="0061148E" w:rsidRPr="0035681E" w:rsidRDefault="00282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FFB38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7B514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EBAFA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3A4A0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2382E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DAA7C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5E093" w:rsidR="00CD0676" w:rsidRPr="00944D28" w:rsidRDefault="0028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D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D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353F6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19D6D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9E78A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CBFE9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396EC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0FBBE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F4604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5E4B9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6ECD9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24834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F0BF3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1B72B" w:rsidR="00B87ED3" w:rsidRPr="00944D28" w:rsidRDefault="002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029B7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CFC09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459C9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568AD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F4661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65AFF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973E7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2D0DC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BAB5A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AC056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75BD7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C0243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D72CD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0B011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55239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218D9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7A519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FDA13" w:rsidR="00B87ED3" w:rsidRPr="00944D28" w:rsidRDefault="002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5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E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52A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