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EBCD" w:rsidR="0061148E" w:rsidRPr="00C834E2" w:rsidRDefault="006C6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5EC5" w:rsidR="0061148E" w:rsidRPr="00C834E2" w:rsidRDefault="006C6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0CFE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42948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E766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AA48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600B3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981A7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61BA" w:rsidR="00B87ED3" w:rsidRPr="00944D28" w:rsidRDefault="006C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0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1135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B748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C4EDA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A2B5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3C17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0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A961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7DA6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B3219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5690D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0D40C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32FC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A1CDD" w:rsidR="00B87ED3" w:rsidRPr="00944D28" w:rsidRDefault="006C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89A49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3C986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51E2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846C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1A82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2EBA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1894E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C0804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52E2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3BC8C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199E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5A3F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3A70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6B5D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B101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6134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796F4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D446" w:rsidR="00B87ED3" w:rsidRPr="00944D28" w:rsidRDefault="006C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E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C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B2B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2024-06-11T02:46:00.0000000Z</dcterms:modified>
</coreProperties>
</file>