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BDDC" w:rsidR="0061148E" w:rsidRPr="00C61931" w:rsidRDefault="00EA2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C57D" w:rsidR="0061148E" w:rsidRPr="00C61931" w:rsidRDefault="00EA2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6586E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141DA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00AA1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A24ED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2FD58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ADDE6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CE64F" w:rsidR="00B87ED3" w:rsidRPr="00944D28" w:rsidRDefault="00EA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0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2AB0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49CBE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4871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329D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3B73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6C62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B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CA1F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E3F8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AE57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A807C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1282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E144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D243" w:rsidR="00B87ED3" w:rsidRPr="00944D28" w:rsidRDefault="00EA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68B29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93D9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83C5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A99F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D639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81DB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FB36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212C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B5F1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9274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C834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6F8F9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C0EB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6D0A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2972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10CD5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2867" w:rsidR="00B87ED3" w:rsidRPr="00944D28" w:rsidRDefault="00EA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1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