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E86A" w:rsidR="0061148E" w:rsidRPr="00944D28" w:rsidRDefault="003D7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B3A7" w:rsidR="0061148E" w:rsidRPr="004A7085" w:rsidRDefault="003D7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E8A5C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112D5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254C9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6053D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7834F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53718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7AE08" w:rsidR="00A67F55" w:rsidRPr="00944D28" w:rsidRDefault="003D7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5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A4E55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99C3A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BC80E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4F45E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45656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CF6ED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A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2EBDC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A35EF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5D62C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D36CD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37EF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2298B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6FD40" w:rsidR="00B87ED3" w:rsidRPr="00944D28" w:rsidRDefault="003D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B28C" w:rsidR="00B87ED3" w:rsidRPr="00944D28" w:rsidRDefault="003D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002BF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E3471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F4769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E7384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A21D6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5FEB2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77915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0A0D0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2A1EF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A7342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7245E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5069B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DA90B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20990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391CF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9AE3A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B774" w:rsidR="00B87ED3" w:rsidRPr="00944D28" w:rsidRDefault="003D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4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8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3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F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224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