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2BDC" w:rsidR="0061148E" w:rsidRPr="008F69F5" w:rsidRDefault="00EB5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3D91" w:rsidR="0061148E" w:rsidRPr="008F69F5" w:rsidRDefault="00EB5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D964D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E802E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CBB56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0BCDF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7D102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6191D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06A3A" w:rsidR="00B87ED3" w:rsidRPr="008F69F5" w:rsidRDefault="00EB5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E9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66010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90B1E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A7959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BBBD9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D10E0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83D56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1F7B" w:rsidR="00B87ED3" w:rsidRPr="00944D28" w:rsidRDefault="00EB5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F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E53CE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BCC49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1BFF1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C0A6D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B7E15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E3025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565AF" w:rsidR="00B87ED3" w:rsidRPr="008F69F5" w:rsidRDefault="00EB5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6B95F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54DCA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FCCE6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3492A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90D5B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9B4C3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6B618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8754" w:rsidR="00B87ED3" w:rsidRPr="00944D28" w:rsidRDefault="00EB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98A11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65097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B7E66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C8571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56F28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7E3D3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01F85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321BA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E286F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D05C3" w:rsidR="00B87ED3" w:rsidRPr="008F69F5" w:rsidRDefault="00EB5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62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E9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55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03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2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