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45D4" w:rsidR="0061148E" w:rsidRPr="00C834E2" w:rsidRDefault="00E77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7FE2" w:rsidR="0061148E" w:rsidRPr="00C834E2" w:rsidRDefault="00E77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BE9BF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84AE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76EF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514E9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BA6C6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004F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4334" w:rsidR="00B87ED3" w:rsidRPr="00944D28" w:rsidRDefault="00E7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3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73881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7C923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4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F2B06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5DD7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223C5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2EF5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4DB11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ECD5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F001" w:rsidR="00B87ED3" w:rsidRPr="00944D28" w:rsidRDefault="00E7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4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F387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E3C2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F19B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A65E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7BBF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CA89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91D5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AFF34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27DD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236C7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2C31D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9895E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5398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E9D97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81B5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A192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7908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91E2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1F3E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F784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F255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11FA6" w:rsidR="00B87ED3" w:rsidRPr="00944D28" w:rsidRDefault="00E7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5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5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F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4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F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B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77C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