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05C6" w:rsidR="0061148E" w:rsidRPr="00C61931" w:rsidRDefault="006A06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2023" w:rsidR="0061148E" w:rsidRPr="00C61931" w:rsidRDefault="006A06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97445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3593B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D676E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B0F1E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EA1FB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89E3C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46E27" w:rsidR="00B87ED3" w:rsidRPr="00944D28" w:rsidRDefault="006A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B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77B9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47B5E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1226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F1D95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6038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32D8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5F08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7D49" w:rsidR="00B87ED3" w:rsidRPr="00944D28" w:rsidRDefault="006A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1B165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45F9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3596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EF5D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DC15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E4D05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3385B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824F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19A8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FBE7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BD945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D762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5B02A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AD44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04CF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FD88F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7119C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56F44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47DC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0528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E348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5341B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81F08" w:rsidR="00B87ED3" w:rsidRPr="00944D28" w:rsidRDefault="006A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9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6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D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0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9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C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633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