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4E80" w:rsidR="0061148E" w:rsidRPr="00812946" w:rsidRDefault="00887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EECD" w:rsidR="0061148E" w:rsidRPr="00812946" w:rsidRDefault="00887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D63BB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22E86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19EA6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20BCD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4E37A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9DA5F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ECC3D" w:rsidR="00673BC7" w:rsidRPr="00812946" w:rsidRDefault="008872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AD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23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C6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75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93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8C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C63A5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E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A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A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D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2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A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7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3538C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2667F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65468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A7EB9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DB8AB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F4AEA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7387F" w:rsidR="00B87ED3" w:rsidRPr="00812946" w:rsidRDefault="00887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0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F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3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1550C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E391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7CDE5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625F2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60CE4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920AD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14830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A151" w:rsidR="00B87ED3" w:rsidRPr="00812946" w:rsidRDefault="00887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B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6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6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4A49F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7D5CF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ADAD5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CDF56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8AB3A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E3525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54F02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2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3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A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2F9A1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FBD62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5D96B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CC368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59AD8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BEA82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61E1C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1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E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2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2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7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49329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E956B6" w:rsidR="00B87ED3" w:rsidRPr="00812946" w:rsidRDefault="00887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B1F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D3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42D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F4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927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0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6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FC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A2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34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C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727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29D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