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F306" w:rsidR="0061148E" w:rsidRPr="00812946" w:rsidRDefault="00350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5CAB" w:rsidR="0061148E" w:rsidRPr="00812946" w:rsidRDefault="00350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6D2DD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4139E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5C9C5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42A37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FA625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21F6A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8F78D" w:rsidR="00673BC7" w:rsidRPr="00812946" w:rsidRDefault="003506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AF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77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76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3C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DC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CB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F35A4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5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1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6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B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5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0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A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63DED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9E281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EA126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FF0AA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9BE07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F2C2C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2C924" w:rsidR="00B87ED3" w:rsidRPr="00812946" w:rsidRDefault="00350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8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1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B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C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7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2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6B7EE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AD78C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3DB69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CEAE3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81399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F3954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E78F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0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C1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2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E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5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2867E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F10BB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09942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C0E88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46E1C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655FE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72F99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B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E63A1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19C6A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06537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4998E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402AB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B3024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7A279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4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A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7A68E9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3A2BAB" w:rsidR="00B87ED3" w:rsidRPr="00812946" w:rsidRDefault="00350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65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EE3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93C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6E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12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7B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C75E" w:rsidR="00B87ED3" w:rsidRPr="00812946" w:rsidRDefault="00350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B9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6C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9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DA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4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069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5FA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