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7E87" w:rsidR="0061148E" w:rsidRPr="00944D28" w:rsidRDefault="003C7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159E" w:rsidR="0061148E" w:rsidRPr="004A7085" w:rsidRDefault="003C7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F34229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80146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5C17C9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5D85F9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3483E4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8F4B1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EC92F4" w:rsidR="00E22E60" w:rsidRPr="007D5604" w:rsidRDefault="003C7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CF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EC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4E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B2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0B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722EF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80531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E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F48B0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F2975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14911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60DF6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B18E9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A496F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B43B4" w:rsidR="00B87ED3" w:rsidRPr="007D5604" w:rsidRDefault="003C7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7A600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0FD8B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AADB9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9FAE1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1E9FF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8585D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546CA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37DB" w:rsidR="00B87ED3" w:rsidRPr="00944D28" w:rsidRDefault="003C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1B7EF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9871D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9D53B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3C00F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42BE3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9C9C3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CE06A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3CF2" w:rsidR="00B87ED3" w:rsidRPr="00944D28" w:rsidRDefault="003C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AE0D1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9B20A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F5421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1E283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29638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6D39F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D9CA5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93782" w:rsidR="00B87ED3" w:rsidRPr="007D5604" w:rsidRDefault="003C7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738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DE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4A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B47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8C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375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D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78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3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