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9A6A6" w:rsidR="00FD3806" w:rsidRPr="00A72646" w:rsidRDefault="00E670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4F0BC" w:rsidR="00FD3806" w:rsidRPr="002A5E6C" w:rsidRDefault="00E670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321A9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42C6D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C26AE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2FC6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6D087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FD7F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BC15" w:rsidR="00B87ED3" w:rsidRPr="00AF0D95" w:rsidRDefault="00E670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B0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6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8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26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A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D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86AD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4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5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2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0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7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5E88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E9EA4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6574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20670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6C39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9D15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9055D" w:rsidR="00B87ED3" w:rsidRPr="00AF0D95" w:rsidRDefault="00E670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BFEC" w:rsidR="00B87ED3" w:rsidRPr="00AF0D95" w:rsidRDefault="00E670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7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72D8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2AA7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C7A7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9667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A74FF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961B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445D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2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6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7725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8EA1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23F6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CE20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BCDF6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B9ECC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DEB2C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B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2210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5B7D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0938E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C8AE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98231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80B7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F7E06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8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8AE81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676A8" w:rsidR="00B87ED3" w:rsidRPr="00AF0D95" w:rsidRDefault="00E670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EA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86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CD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2B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F9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6B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02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7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B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7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3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7F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10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0C5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