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1D136" w:rsidR="002534F3" w:rsidRPr="0068293E" w:rsidRDefault="00D44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550E0" w:rsidR="002534F3" w:rsidRPr="0068293E" w:rsidRDefault="00D44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446E2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B7204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8DB98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2C278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E23F3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A67B8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FB649" w:rsidR="002A7340" w:rsidRPr="00FF2AF3" w:rsidRDefault="00D44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C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6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1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CD055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8E34C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9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A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C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6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3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846B" w:rsidR="001835FB" w:rsidRPr="00DA1511" w:rsidRDefault="00D44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4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3210C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6C36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DACBB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C824C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C2CE3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B1BBA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B6D2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7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8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F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2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3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8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DC349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C28F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7BB2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7A8F4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C6AAB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128F5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0317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9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A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2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9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4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C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A733D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F2F72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8DC1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CFB9C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8B0B6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E31CB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8469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3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C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0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7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C384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0491D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DD75F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36681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91EE4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07063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0B3BA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C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1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C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0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2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4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B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744E1" w:rsidR="009A6C64" w:rsidRPr="00730585" w:rsidRDefault="00D4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F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E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5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7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70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C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3A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1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1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E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1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E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D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092" w:rsidRPr="00B537C7" w:rsidRDefault="00D44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09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