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CEA8" w:rsidR="0061148E" w:rsidRPr="0035681E" w:rsidRDefault="00C16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E0D8" w:rsidR="0061148E" w:rsidRPr="0035681E" w:rsidRDefault="00C16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63D6E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20599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4F051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4E102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C1314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E92F7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FFE19" w:rsidR="00CD0676" w:rsidRPr="00944D28" w:rsidRDefault="00C1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2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A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EF473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4EB8E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00752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1ADD3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4A763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CC4A1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5A9CA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E6259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C56F4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A5F04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B252C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FC086" w:rsidR="00B87ED3" w:rsidRPr="00944D28" w:rsidRDefault="00C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A1829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C78E5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B0A7A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F6E92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3C011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8489D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D48E8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1FE99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A5722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0E6DD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0D65F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23991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9E49E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87FB3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45DBD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A0534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8900E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B83FE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5AABB" w:rsidR="00B87ED3" w:rsidRPr="00944D28" w:rsidRDefault="00C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D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E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77B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