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B018" w:rsidR="0061148E" w:rsidRPr="00C61931" w:rsidRDefault="00AA3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57CB" w:rsidR="0061148E" w:rsidRPr="00C61931" w:rsidRDefault="00AA3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DBDBE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1EE45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63939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9F751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9DB5B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31139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3B6B1" w:rsidR="00B87ED3" w:rsidRPr="00944D28" w:rsidRDefault="00AA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4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FD91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CA12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F5CC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E5273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D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735AC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5FC0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73E8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4181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08A0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0D2B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005E" w:rsidR="00B87ED3" w:rsidRPr="00944D28" w:rsidRDefault="00AA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AE9C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DD23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D2A4F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6CF4A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CB5F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B27D1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4630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A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5E2D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C762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ABC7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F162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7B9A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897C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211E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524E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28F4E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BC3B6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BFAAF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A251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F051" w:rsidR="00B87ED3" w:rsidRPr="00944D28" w:rsidRDefault="00AA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7FC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