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DC40" w:rsidR="0061148E" w:rsidRPr="00944D28" w:rsidRDefault="004E3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11AD" w:rsidR="0061148E" w:rsidRPr="004A7085" w:rsidRDefault="004E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6BC36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BF7D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66B06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190AB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206DE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73DB8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9DF84" w:rsidR="00A67F55" w:rsidRPr="00944D28" w:rsidRDefault="004E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7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6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5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8BAEC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EC6DD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377DA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A16DE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0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715D9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DB31A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890FD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400A4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E31CB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E8EEF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26E13" w:rsidR="00B87ED3" w:rsidRPr="00944D28" w:rsidRDefault="004E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9A1F" w:rsidR="00B87ED3" w:rsidRPr="00944D28" w:rsidRDefault="004E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3CBD0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BBDBD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7F66B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2ACE5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FE4A7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0CA48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F6683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B2596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D8947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D6563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DABEA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5306B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7AE7F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C61D8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2B407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FEE76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A9A02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3274D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7932F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656E5" w:rsidR="00B87ED3" w:rsidRPr="00944D28" w:rsidRDefault="004E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D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E3AF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