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8712" w:rsidR="0061148E" w:rsidRPr="008F69F5" w:rsidRDefault="00790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32DE" w:rsidR="0061148E" w:rsidRPr="008F69F5" w:rsidRDefault="00790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336F2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276E0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D3E8E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41FFA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47350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0B6B9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7A9BD" w:rsidR="00B87ED3" w:rsidRPr="008F69F5" w:rsidRDefault="00790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71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79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73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D3B43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BE710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F112C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800A1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C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AD747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5CC49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E62A8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37B90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3657A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53A0A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44F95" w:rsidR="00B87ED3" w:rsidRPr="008F69F5" w:rsidRDefault="00790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844FA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F2117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442D4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30169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BEFEC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61027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A6069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7D06" w:rsidR="00B87ED3" w:rsidRPr="00944D28" w:rsidRDefault="00790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40D48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EEDB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97CBD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DA11A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EB924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C5407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487D9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1A68D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7DF0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1FBCF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031AE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315E5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FB518" w:rsidR="00B87ED3" w:rsidRPr="008F69F5" w:rsidRDefault="00790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A7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2024-06-11T16:32:00.0000000Z</dcterms:modified>
</coreProperties>
</file>