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1B58" w:rsidR="0061148E" w:rsidRPr="008F69F5" w:rsidRDefault="008B6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6D31" w:rsidR="0061148E" w:rsidRPr="008F69F5" w:rsidRDefault="008B6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B0657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7DD07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EF078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F6C50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B90DF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5AD9E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90DB4" w:rsidR="00B87ED3" w:rsidRPr="008F69F5" w:rsidRDefault="008B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1F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F9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53453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A8C93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B54C9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6C9BD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BEDF1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F8C3A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2BBE1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5795C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DD8BE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29BA6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C551C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C5C6D" w:rsidR="00B87ED3" w:rsidRPr="008F69F5" w:rsidRDefault="008B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120A9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E83C9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D11DB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C282B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9C77C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BB2A9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E64F4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7933C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198CC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86B50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78D2E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5471B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F0A1F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AA4FA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648F9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C1157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739E5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0E59D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55074" w:rsidR="00B87ED3" w:rsidRPr="008F69F5" w:rsidRDefault="008B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C9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EB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4F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