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10D11" w:rsidR="00FD3806" w:rsidRPr="00A72646" w:rsidRDefault="008249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5DFD1" w:rsidR="00FD3806" w:rsidRPr="002A5E6C" w:rsidRDefault="008249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CDC87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55BA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A82DE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160B4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23090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3101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710A" w:rsidR="00B87ED3" w:rsidRPr="00AF0D95" w:rsidRDefault="00824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1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86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B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1538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B4F8E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9D53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E7473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9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5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D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E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8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3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69C27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DCDA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AC21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FC48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58F13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65932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BD727" w:rsidR="00B87ED3" w:rsidRPr="00AF0D95" w:rsidRDefault="00824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E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B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91718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7862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6A6B6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15D1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3A48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19230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2483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7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B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49FF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874A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8CD1A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E0F9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72E7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BB8F7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7BF14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4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17AFF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EB932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7542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B31F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7EE3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99943" w:rsidR="00B87ED3" w:rsidRPr="00AF0D95" w:rsidRDefault="00824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44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2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1C3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2495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