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28B39" w:rsidR="00FD3806" w:rsidRPr="00A72646" w:rsidRDefault="00B60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52B5A" w:rsidR="00FD3806" w:rsidRPr="002A5E6C" w:rsidRDefault="00B60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3FF2C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315B1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7A769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1C27C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B98E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B50B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ADB12" w:rsidR="00B87ED3" w:rsidRPr="00AF0D95" w:rsidRDefault="00B60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3C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F4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3FD9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990F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152B3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7CCB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520B6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3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D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1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9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3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C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BF3E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B37B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E69FF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15138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7A68E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B0738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5862" w:rsidR="00B87ED3" w:rsidRPr="00AF0D95" w:rsidRDefault="00B60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8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24E2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6373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7CAD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5E6AB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1E9EE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30C8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FC5C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1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AC55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4A96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AD3B4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010A3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AE0E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9FF1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6BC17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C1D3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2848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B961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B0306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CD7EA" w:rsidR="00B87ED3" w:rsidRPr="00AF0D95" w:rsidRDefault="00B60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9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2E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1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144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5C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