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BB653" w:rsidR="00061896" w:rsidRPr="005F4693" w:rsidRDefault="00DA5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A4E9C" w:rsidR="00061896" w:rsidRPr="00E407AC" w:rsidRDefault="00DA5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A703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884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A2A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CC5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A3D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57B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7CE" w:rsidR="00FC15B4" w:rsidRPr="00D11D17" w:rsidRDefault="00D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158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0D6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4E1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4CF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453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5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9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C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C94C2" w:rsidR="00DE76F3" w:rsidRPr="0026478E" w:rsidRDefault="00DA5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6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3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0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C11B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33C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D8E0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45A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3DA3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863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E2FC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0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B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3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5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4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6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D19E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9DD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6CF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BA2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207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5B1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A8B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6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9DA6F" w:rsidR="00DE76F3" w:rsidRPr="0026478E" w:rsidRDefault="00DA5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6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E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6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E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D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F5D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664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3F6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C18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A073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74D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7216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C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4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F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2F309" w:rsidR="00DE76F3" w:rsidRPr="0026478E" w:rsidRDefault="00DA5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3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A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5E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C205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459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711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E10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328C" w:rsidR="009A6C64" w:rsidRPr="00C2583D" w:rsidRDefault="00D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5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F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66854" w:rsidR="00DE76F3" w:rsidRPr="0026478E" w:rsidRDefault="00DA5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53A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E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5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B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7F3" w:rsidRDefault="00DA5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