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20735" w:rsidR="00563B6E" w:rsidRPr="00B24A33" w:rsidRDefault="00BC3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B9738" w:rsidR="00563B6E" w:rsidRPr="00B24A33" w:rsidRDefault="00BC3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7A109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F7142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38FF1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66977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A4BFA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945B3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08EC4" w:rsidR="00C11CD7" w:rsidRPr="00B24A33" w:rsidRDefault="00BC3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50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58C78" w:rsidR="002113B7" w:rsidRPr="00B24A33" w:rsidRDefault="00BC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C9CE4" w:rsidR="002113B7" w:rsidRPr="00B24A33" w:rsidRDefault="00BC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CBD77" w:rsidR="002113B7" w:rsidRPr="00B24A33" w:rsidRDefault="00BC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4089C" w:rsidR="002113B7" w:rsidRPr="00B24A33" w:rsidRDefault="00BC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AE9A3" w:rsidR="002113B7" w:rsidRPr="00B24A33" w:rsidRDefault="00BC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EFD6C" w:rsidR="002113B7" w:rsidRPr="00B24A33" w:rsidRDefault="00BC3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5B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A9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BB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D6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B0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1D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CD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7E98A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D787D3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C74C7A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5765EF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74D7AD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8F6CA5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A42D3" w:rsidR="002113B7" w:rsidRPr="00B24A33" w:rsidRDefault="00BC3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74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2A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DA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E5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2C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7C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26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3B45C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7F593E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0453AD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EBF2A4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2680A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A612AD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D6617" w:rsidR="002113B7" w:rsidRPr="00B24A33" w:rsidRDefault="00BC3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B0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8F7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C7D5C" w:rsidR="005157D3" w:rsidRPr="00B24A33" w:rsidRDefault="00BC3F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53424B1E" w14:textId="3AC82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E0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76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26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F9E2D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EDEDAB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49A0F6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E98725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8343BB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3B46EB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EAB61" w:rsidR="006E49F3" w:rsidRPr="00B24A33" w:rsidRDefault="00BC3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092A0" w:rsidR="006E49F3" w:rsidRPr="00B24A33" w:rsidRDefault="00BC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0C35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0B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28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A2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C8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19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20A3D" w:rsidR="006E49F3" w:rsidRPr="00B24A33" w:rsidRDefault="00BC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336B2" w:rsidR="006E49F3" w:rsidRPr="00B24A33" w:rsidRDefault="00BC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2EDF55" w:rsidR="006E49F3" w:rsidRPr="00B24A33" w:rsidRDefault="00BC3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912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172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4B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00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FA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63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AC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7F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C6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F3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73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FC1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