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C3656" w:rsidR="00333742" w:rsidRPr="008F69F5" w:rsidRDefault="007077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1CC32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F9F9A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81FDB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336A9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11E82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EFA5F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46390" w:rsidR="00B87ED3" w:rsidRPr="008F69F5" w:rsidRDefault="00707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120AE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F4949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AC022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50DAA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6388F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B942B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417E7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C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3EB19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06DBD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44171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CEB51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98156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AE6A0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AD518" w:rsidR="00B87ED3" w:rsidRPr="008F69F5" w:rsidRDefault="00707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66184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73404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8D673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74064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BA6EB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8BBEE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09BDE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8509D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421BE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2303D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1AB06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D24E7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82505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5ABCC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E8CB2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C4C43" w:rsidR="00B87ED3" w:rsidRPr="008F69F5" w:rsidRDefault="00707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C4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35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5F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29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2E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7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