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EA26" w:rsidR="0061148E" w:rsidRPr="008F69F5" w:rsidRDefault="006C29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1376" w:rsidR="0061148E" w:rsidRPr="008F69F5" w:rsidRDefault="006C29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12915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48EB9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FF908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B11FF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1D834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E65DBB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9B14C" w:rsidR="00B87ED3" w:rsidRPr="008F69F5" w:rsidRDefault="006C29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41190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4B8B0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D47DF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F19BE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DF0DF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8633C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F2EBC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E96C1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85152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7C89B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5D950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0FA2B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6410F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4CD0A" w:rsidR="00B87ED3" w:rsidRPr="008F69F5" w:rsidRDefault="006C2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9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A74AC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4358C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23473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CD645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E078A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F951DD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DAA5C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6E745" w:rsidR="00B87ED3" w:rsidRPr="00944D28" w:rsidRDefault="006C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CFD4F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31634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34E21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DB676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8F3A7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04732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830C7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64822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C0231" w:rsidR="00B87ED3" w:rsidRPr="008F69F5" w:rsidRDefault="006C2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03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D3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7F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B6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B8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92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2024-06-11T06:32:00.0000000Z</dcterms:modified>
</coreProperties>
</file>