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0589" w:rsidR="0061148E" w:rsidRPr="00177744" w:rsidRDefault="00DA2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2F43" w:rsidR="0061148E" w:rsidRPr="00177744" w:rsidRDefault="00DA2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35C58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AD864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6FFD6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7FE04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804B1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290ED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D6BE4" w:rsidR="004A6494" w:rsidRPr="00177744" w:rsidRDefault="00DA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0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D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0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CA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2D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71CF0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BB4F5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1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B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6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D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A65BC" w:rsidR="00B87ED3" w:rsidRPr="00177744" w:rsidRDefault="00DA2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A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499AD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FFCB5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160EB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657F0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A851F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281F0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2BAD6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8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E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0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1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F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6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4BBC0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8E652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4AD1C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A72B7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9E7BB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ECD89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27A7D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3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8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1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F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B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F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1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2BA21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6C35A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0088C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B7614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0BA31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CF224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59AD9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B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1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4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D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3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2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2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55B28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972BD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2D488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A5C7E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6B955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D46FF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160FB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6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3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0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4AE6D" w:rsidR="00B87ED3" w:rsidRPr="00177744" w:rsidRDefault="00DA2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0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9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2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2AAF1C" w:rsidR="00B87ED3" w:rsidRPr="00177744" w:rsidRDefault="00DA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94E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4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A5F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150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417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C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C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8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B4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CF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E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0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12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CC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