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8B862" w:rsidR="00FD3806" w:rsidRPr="00A72646" w:rsidRDefault="00D85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07ECF" w:rsidR="00FD3806" w:rsidRPr="002A5E6C" w:rsidRDefault="00D85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86C1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E0023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F961E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95C96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E7C20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A7FF9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0A04" w:rsidR="00B87ED3" w:rsidRPr="00AF0D95" w:rsidRDefault="00D85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6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5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E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B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B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A4EAA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84EBD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3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4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8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B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D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3D25" w:rsidR="00B87ED3" w:rsidRPr="00AF0D95" w:rsidRDefault="00D850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9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7A73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04CE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CF33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D409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60B3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0644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E16A" w:rsidR="00B87ED3" w:rsidRPr="00AF0D95" w:rsidRDefault="00D85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3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8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CE5D1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BCB1E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4161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0CBF7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901FB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3CE2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E3AF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A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125A6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21E8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2BA16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F8E7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00F9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4F68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35F8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B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3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AAEB9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C823F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1AB7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A0730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9803D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C308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FAC8F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D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BC5FB" w:rsidR="00B87ED3" w:rsidRPr="00AF0D95" w:rsidRDefault="00D85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F1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3A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3D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D8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A1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16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F6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D1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0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5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8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C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17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65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01E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