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3B26" w:rsidR="0061148E" w:rsidRPr="00C834E2" w:rsidRDefault="00AD3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4EA1E" w:rsidR="0061148E" w:rsidRPr="00C834E2" w:rsidRDefault="00AD3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9DF39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9A879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496C5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E44D1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5FCEF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CC3C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D3A4E" w:rsidR="00B87ED3" w:rsidRPr="00944D28" w:rsidRDefault="00AD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6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0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83ED4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10568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078C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72C6C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4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9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AB52" w:rsidR="00B87ED3" w:rsidRPr="00944D28" w:rsidRDefault="00AD3C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FE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CC67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9F9C4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8316C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C84B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538F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9D32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DD11B" w:rsidR="00B87ED3" w:rsidRPr="00944D28" w:rsidRDefault="00AD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F357" w:rsidR="00B87ED3" w:rsidRPr="00944D28" w:rsidRDefault="00AD3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C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5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A9DF1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BC1B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6E0AE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7C60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89EFE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0E4C8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0B10C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6709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C1067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73D60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7FE1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6D492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18D9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D0A6A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D4F2A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7C021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81A66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20CEE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DE091" w:rsidR="00B87ED3" w:rsidRPr="00944D28" w:rsidRDefault="00AD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C2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F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AD3C5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2025-07-19T21:27:00.0000000Z</dcterms:modified>
</coreProperties>
</file>