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2B54" w:rsidR="0061148E" w:rsidRPr="000C582F" w:rsidRDefault="00DC7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FF52" w:rsidR="0061148E" w:rsidRPr="000C582F" w:rsidRDefault="00DC7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2F45B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CC2C7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525DD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60491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3437E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7856B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1AC68" w:rsidR="00B87ED3" w:rsidRPr="000C582F" w:rsidRDefault="00DC7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AA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21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0A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CE5A0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F9398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FEB83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83F16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F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D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6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0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0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9EAB" w:rsidR="00B87ED3" w:rsidRPr="000C582F" w:rsidRDefault="00DC73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F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D97EC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9DA7B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CE449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3425E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1C0C9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860BB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E701A" w:rsidR="00B87ED3" w:rsidRPr="000C582F" w:rsidRDefault="00DC7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8421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1D86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8CB47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27C5E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5D604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9AB4D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91E91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9DC86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CF52C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7EE45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E7B5F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48AA7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F439D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EADEF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21DE2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2C2B5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B965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5879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3682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E7E75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60383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F3E4C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16364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0E0A5" w:rsidR="00B87ED3" w:rsidRPr="000C582F" w:rsidRDefault="00DC7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20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1F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F652" w:rsidR="00B87ED3" w:rsidRPr="000C582F" w:rsidRDefault="00DC7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3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