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0CDC" w:rsidR="0061148E" w:rsidRPr="000C582F" w:rsidRDefault="00126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C6F1" w:rsidR="0061148E" w:rsidRPr="000C582F" w:rsidRDefault="00126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0E82B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C311C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A1DE7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ECA2C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8B3C6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84A30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3EDD1" w:rsidR="00B87ED3" w:rsidRPr="000C582F" w:rsidRDefault="00126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D1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38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EC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4AB85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D6A94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31E24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1BD8A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C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E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5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E501" w:rsidR="00B87ED3" w:rsidRPr="000C582F" w:rsidRDefault="001265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0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8A377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1F463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8E1FB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C2306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4C00B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51887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2A877" w:rsidR="00B87ED3" w:rsidRPr="000C582F" w:rsidRDefault="00126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CC3BD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8DE4A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27906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C6492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74C95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5110F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2AE28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3F75A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D1BD4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B82CA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6A3FD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D9A8E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E5237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7725F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E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89F9" w:rsidR="00B87ED3" w:rsidRPr="000C582F" w:rsidRDefault="001265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DB440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F3649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098C9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65EEC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19DCD" w:rsidR="00B87ED3" w:rsidRPr="000C582F" w:rsidRDefault="00126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BB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1D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265E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