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190A" w:rsidR="0061148E" w:rsidRPr="00944D28" w:rsidRDefault="00CE7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BD65" w:rsidR="0061148E" w:rsidRPr="004A7085" w:rsidRDefault="00CE7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6325A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A6CC9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39E48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F218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E0E14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5AE68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B0272" w:rsidR="00A67F55" w:rsidRPr="00944D28" w:rsidRDefault="00CE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D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5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F8E00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BCAF3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3A3E2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7000F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2BE5D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ECED" w:rsidR="00B87ED3" w:rsidRPr="00944D28" w:rsidRDefault="00CE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CE0E" w:rsidR="00B87ED3" w:rsidRPr="00944D28" w:rsidRDefault="00CE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A51CC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09C84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44D12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88E0F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84DC5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8686F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9D014" w:rsidR="00B87ED3" w:rsidRPr="00944D28" w:rsidRDefault="00C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7537D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F852C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B903D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29559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8D3B2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96398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B0BCB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6304E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7506D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3A0EA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8C2D2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6D9A2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24DC4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1B585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DCC1" w:rsidR="00B87ED3" w:rsidRPr="00944D28" w:rsidRDefault="00CE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A6131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CA61E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A339E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71F9C" w:rsidR="00B87ED3" w:rsidRPr="00944D28" w:rsidRDefault="00C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B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3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C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D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