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FFE8" w:rsidR="0061148E" w:rsidRPr="00C834E2" w:rsidRDefault="00CD1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647B" w:rsidR="0061148E" w:rsidRPr="00C834E2" w:rsidRDefault="00CD1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4EA60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D3D8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FB18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B553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644A9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9F42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78AFA" w:rsidR="00B87ED3" w:rsidRPr="00944D28" w:rsidRDefault="00CD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81D29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8B08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01921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AB20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4063C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A4B8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A5ED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800B0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26E9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00A0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A647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33D8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4CAA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42B6" w:rsidR="00B87ED3" w:rsidRPr="00944D28" w:rsidRDefault="00CD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8BC6" w:rsidR="00B87ED3" w:rsidRPr="00944D28" w:rsidRDefault="00CD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E67E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D3B3A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E23D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8C1F0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4FA7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A036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B0F15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225D1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1557D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9993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130A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1F20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BAF88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E5078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E68B2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EF7B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2178" w:rsidR="00B87ED3" w:rsidRPr="00944D28" w:rsidRDefault="00CD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8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A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5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EA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2025-07-18T15:14:00.0000000Z</dcterms:modified>
</coreProperties>
</file>