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2544" w:rsidR="0061148E" w:rsidRPr="00C834E2" w:rsidRDefault="00D87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8997" w:rsidR="0061148E" w:rsidRPr="00C834E2" w:rsidRDefault="00D87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298B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65B31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8F95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A2F4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FB302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A69F3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CBE0D" w:rsidR="00B87ED3" w:rsidRPr="00944D28" w:rsidRDefault="00D8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AD044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CD82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04BF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E6175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90C24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C955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3155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3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53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7D43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DE7B5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9FF16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D398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8790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7629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D4A7" w:rsidR="00B87ED3" w:rsidRPr="00944D28" w:rsidRDefault="00D8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358A7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E697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BBDE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A2735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E6D7C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C6BA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5779B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FD814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BF6D4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DE8A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70900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BB21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4278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5C6B0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F991E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3D94C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915CC" w:rsidR="00B87ED3" w:rsidRPr="00944D28" w:rsidRDefault="00D8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9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6F9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