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52228" w:rsidR="00C34772" w:rsidRPr="0026421F" w:rsidRDefault="00EF7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5DFEC" w:rsidR="00C34772" w:rsidRPr="00D339A1" w:rsidRDefault="00EF7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63C01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E0204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BE586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1282F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90496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2F88D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4587A" w:rsidR="002A7340" w:rsidRPr="00CD56BA" w:rsidRDefault="00EF7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3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D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1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86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8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1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83618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0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2E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39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D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B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7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1C1F8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026C9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2E5C8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121A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FB8B9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B06E3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56F1B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B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D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5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4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3F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4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4FF2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E5F4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64FC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806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0CE8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D752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3C0E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D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7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3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C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2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1C8B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A5452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135D9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4BE22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41BD5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9B93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FD89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DD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1A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B7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E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C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3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4F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753BB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A32C0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8284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EF884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B6A8A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678BB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C63F7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40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9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0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3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2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E8A3C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1DB768" w:rsidR="009A6C64" w:rsidRPr="00730585" w:rsidRDefault="00EF7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CD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E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3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5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4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A0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21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C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5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E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1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E4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E2A" w:rsidRPr="00B537C7" w:rsidRDefault="00EF7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E6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C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E2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